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D0" w:rsidRDefault="006C5091">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D935D0" w:rsidRDefault="00D935D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D935D0" w:rsidRDefault="006C5091">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d"/>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D935D0" w:rsidRDefault="00D935D0">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e"/>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D935D0">
              <w:tc>
                <w:tcPr>
                  <w:tcW w:w="4380"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D935D0" w:rsidRDefault="00D935D0">
            <w:pPr>
              <w:pBdr>
                <w:top w:val="nil"/>
                <w:left w:val="nil"/>
                <w:bottom w:val="nil"/>
                <w:right w:val="nil"/>
                <w:between w:val="nil"/>
              </w:pBdr>
              <w:tabs>
                <w:tab w:val="left" w:pos="4007"/>
              </w:tabs>
              <w:spacing w:after="0" w:line="240" w:lineRule="auto"/>
              <w:ind w:left="0" w:hanging="2"/>
              <w:rPr>
                <w:color w:val="000000"/>
              </w:rPr>
            </w:pP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312011R551</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t>15.10.2020</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Katarína Horecká</w:t>
            </w:r>
          </w:p>
        </w:tc>
      </w:tr>
      <w:tr w:rsidR="00D935D0">
        <w:tc>
          <w:tcPr>
            <w:tcW w:w="4606" w:type="dxa"/>
          </w:tcPr>
          <w:p w:rsidR="00D935D0" w:rsidRDefault="006C509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bl>
      <w:tblPr>
        <w:tblStyle w:val="af"/>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D935D0">
        <w:trPr>
          <w:trHeight w:val="1827"/>
        </w:trPr>
        <w:tc>
          <w:tcPr>
            <w:tcW w:w="9266"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D935D0" w:rsidRDefault="006C5091">
            <w:pPr>
              <w:ind w:left="0" w:hanging="2"/>
              <w:rPr>
                <w:rFonts w:ascii="Times New Roman" w:eastAsia="Times New Roman" w:hAnsi="Times New Roman" w:cs="Times New Roman"/>
              </w:rPr>
            </w:pPr>
            <w:r>
              <w:rPr>
                <w:rFonts w:ascii="Times New Roman" w:eastAsia="Times New Roman" w:hAnsi="Times New Roman" w:cs="Times New Roman"/>
                <w:color w:val="000000"/>
              </w:rPr>
              <w:t>Testy čitateľskej gramotnosti</w:t>
            </w:r>
            <w:r>
              <w:rPr>
                <w:rFonts w:ascii="Times New Roman" w:eastAsia="Times New Roman" w:hAnsi="Times New Roman" w:cs="Times New Roman"/>
              </w:rPr>
              <w:t xml:space="preserve">. </w:t>
            </w:r>
            <w:r>
              <w:rPr>
                <w:rFonts w:ascii="Times New Roman" w:eastAsia="Times New Roman" w:hAnsi="Times New Roman" w:cs="Times New Roman"/>
                <w:color w:val="000000"/>
              </w:rPr>
              <w:t>Tvorba testov so sledovaním kompetencie čitateľskej gramotnosti a spôsobe zadávania úloh, typy textov podľa cieľov čítania.</w:t>
            </w:r>
          </w:p>
          <w:p w:rsidR="00D935D0" w:rsidRDefault="00D935D0">
            <w:pPr>
              <w:ind w:left="0" w:hanging="2"/>
              <w:rPr>
                <w:rFonts w:ascii="Times New Roman" w:eastAsia="Times New Roman" w:hAnsi="Times New Roman" w:cs="Times New Roman"/>
              </w:rPr>
            </w:pP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D935D0">
        <w:trPr>
          <w:trHeight w:val="53"/>
        </w:trPr>
        <w:tc>
          <w:tcPr>
            <w:tcW w:w="9266"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D935D0"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6C5091">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1/ úvodné privítanie, naladenie</w:t>
            </w:r>
          </w:p>
          <w:p w:rsidR="00D935D0" w:rsidRDefault="006C5091">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predstavenie programu, zhrnutie práce z minulého stretnutia</w:t>
            </w:r>
          </w:p>
          <w:p w:rsidR="00D935D0" w:rsidRDefault="006C5091">
            <w:pPr>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color w:val="000000"/>
              </w:rPr>
              <w:t>Testy čitateľskej gramotnosti</w:t>
            </w:r>
            <w:r>
              <w:rPr>
                <w:rFonts w:ascii="Times New Roman" w:eastAsia="Times New Roman" w:hAnsi="Times New Roman" w:cs="Times New Roman"/>
              </w:rPr>
              <w:t xml:space="preserve">. </w:t>
            </w:r>
            <w:r>
              <w:rPr>
                <w:rFonts w:ascii="Times New Roman" w:eastAsia="Times New Roman" w:hAnsi="Times New Roman" w:cs="Times New Roman"/>
                <w:color w:val="000000"/>
              </w:rPr>
              <w:t>Tvorba testov so sledovaním kompetencie čitateľskej gramotnosti a spôsobe zadávania úloh, typy textov podľa cieľov čítania.</w:t>
            </w:r>
          </w:p>
          <w:p w:rsidR="00D935D0" w:rsidRDefault="006C5091">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4/ štúdium</w:t>
            </w:r>
          </w:p>
          <w:p w:rsidR="00D935D0" w:rsidRDefault="006C5091" w:rsidP="00970423">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5/ záver</w:t>
            </w:r>
            <w:bookmarkStart w:id="0" w:name="_GoBack"/>
            <w:bookmarkEnd w:id="0"/>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i/>
                <w:color w:val="000000"/>
              </w:rPr>
              <w:t>--------------------------------------------------------------------------------------------------------</w:t>
            </w: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i/>
              </w:rPr>
              <w:lastRenderedPageBreak/>
              <w:t>Zhrnutie:</w:t>
            </w: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Čitateľská gramotnosť je, jednoducho povedané: ak má žiak dostatočne vyvinutú čitateľskú gramotnosť, to znamená, že vie, čo čítal. Je to prostriedok učenia sa, ale zároveň čitateľskú gramotnosť žiak nadobúda učením sa. Je to teda aj prostriedok aj cieľ učenia sa. </w:t>
            </w: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Je nevyhnutnou súčasťou výbavy žiaka. Buduje sa pre potrebu zvládať ďalšie štúdium, ale aj pre plnohodnotný a kvalitný osobný a pracovný život. </w:t>
            </w: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Rôzne texty sú určené svojou štruktúrou a obsahom na podporu iných zručností u žiaka. Okrem toho to, čo bude pôsobiť na žiaka, ovplyvňuje aj sám učiteľ. </w:t>
            </w: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Pri práci s textom literárnym, teda rozprávka, bájka, povesť, poviedky..., je možné výkony žiakov precvičovať v týchto schopnostiach: </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sformulovať svoju predstavu o ukončení príbehu, </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vnímať súvislosti medzi ilustráciou a textom,</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vyjadriť svoj názor na ilustrácie,</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reprodukovať príbeh,</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usporiadať obrázky podľa časovej súvislosti,</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napísať k príbehu osnovu...</w:t>
            </w:r>
          </w:p>
          <w:p w:rsidR="00D935D0" w:rsidRDefault="006C5091"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Pri práci s textom faktografickým, zas precvičujeme tieto schopnosti:</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vyhľadať v texte kľúčové pojmy, slová,</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vyhľadať informáciu, ktorá je pre text zásadná,</w:t>
            </w:r>
          </w:p>
          <w:p w:rsidR="00D935D0" w:rsidRDefault="006C5091" w:rsidP="006C5091">
            <w:pPr>
              <w:numPr>
                <w:ilvl w:val="0"/>
                <w:numId w:val="3"/>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zhrnúť prečítané informácie...</w:t>
            </w:r>
          </w:p>
          <w:p w:rsidR="00D935D0" w:rsidRDefault="00D935D0"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6C5091"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Čitateľská gramotnosť je nevyhnutnou súčasťou aj odborných predmetov, nie len slovenského jazyka. Vďaka nej sa podporuje rozvoj schopností získavať informácie z rôznych zdrojov, posudzovanie ich využiteľnosti aj miery objektivity údajov, ktoré sú čítané. </w:t>
            </w:r>
          </w:p>
          <w:p w:rsidR="00D935D0" w:rsidRDefault="00D935D0"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6C5091"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Čitateľská gramotnosť je veľmi dobrým meradlom aj v rámci testov a písomiek. Schopnosť pracovať s textom a miera porozumenia napísanej inštrukcie, či úlohy, sú rovnako merateľným ukazovateľom, ako ich vedomosti. </w:t>
            </w:r>
          </w:p>
          <w:p w:rsidR="00D935D0" w:rsidRDefault="006C5091"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Využívanie čitateľskej gramotnosti pri skúšaní žiakov, môžeme prostredníctvom zadaní, ktoré s tým súvisia. Napr.: naformulovanie otázky na oznamovaciu vetu,  doplnenie začiatku, stredu, či konca v texte, zhrnutie, či opis zadaného textu, vytvorenie pojmovej mapy, vyskladanie súvislého textu z jednotlivých pomiešaných viet, napísať, čo sa v zadanom texte z učiva neobjavilo...</w:t>
            </w:r>
          </w:p>
          <w:p w:rsidR="00D935D0" w:rsidRDefault="00D935D0"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D935D0" w:rsidP="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b/>
              </w:rPr>
            </w:pPr>
          </w:p>
          <w:p w:rsidR="00D935D0" w:rsidRDefault="006C5091">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Najbližšie stretnutie budeme mať 5.11.2020, téma: </w:t>
            </w:r>
            <w:r>
              <w:rPr>
                <w:rFonts w:ascii="Times New Roman" w:eastAsia="Times New Roman" w:hAnsi="Times New Roman" w:cs="Times New Roman"/>
                <w:color w:val="000000"/>
              </w:rPr>
              <w:t>Tvorba testov čitateľskej gramotnosti.</w:t>
            </w:r>
          </w:p>
          <w:p w:rsidR="00D935D0" w:rsidRDefault="00D935D0">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D935D0" w:rsidTr="006C5091">
        <w:trPr>
          <w:trHeight w:val="1282"/>
        </w:trPr>
        <w:tc>
          <w:tcPr>
            <w:tcW w:w="9266"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D935D0" w:rsidRDefault="00D935D0">
            <w:pPr>
              <w:shd w:val="clear" w:color="auto" w:fill="FFFFFF"/>
              <w:spacing w:after="0" w:line="240" w:lineRule="auto"/>
              <w:ind w:left="0" w:hanging="2"/>
              <w:rPr>
                <w:rFonts w:ascii="Times New Roman" w:eastAsia="Times New Roman" w:hAnsi="Times New Roman" w:cs="Times New Roman"/>
                <w:color w:val="3D4852"/>
              </w:rPr>
            </w:pPr>
          </w:p>
          <w:p w:rsidR="00D935D0" w:rsidRDefault="006C5091" w:rsidP="00530A98">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Podarilo sa nám objav</w:t>
            </w:r>
            <w:r w:rsidR="00530A98">
              <w:rPr>
                <w:rFonts w:ascii="Times New Roman" w:eastAsia="Times New Roman" w:hAnsi="Times New Roman" w:cs="Times New Roman"/>
                <w:color w:val="000000"/>
              </w:rPr>
              <w:t>iť rôzne spôsoby</w:t>
            </w:r>
            <w:r>
              <w:rPr>
                <w:rFonts w:ascii="Times New Roman" w:eastAsia="Times New Roman" w:hAnsi="Times New Roman" w:cs="Times New Roman"/>
                <w:color w:val="000000"/>
              </w:rPr>
              <w:t xml:space="preserve"> </w:t>
            </w:r>
            <w:r w:rsidR="00530A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precvičovania čitateľských zručností vložením špecifických úloh ako do bežné</w:t>
            </w:r>
            <w:r w:rsidR="00530A98">
              <w:rPr>
                <w:rFonts w:ascii="Times New Roman" w:eastAsia="Times New Roman" w:hAnsi="Times New Roman" w:cs="Times New Roman"/>
                <w:color w:val="000000"/>
              </w:rPr>
              <w:t>ho</w:t>
            </w:r>
            <w:r>
              <w:rPr>
                <w:rFonts w:ascii="Times New Roman" w:eastAsia="Times New Roman" w:hAnsi="Times New Roman" w:cs="Times New Roman"/>
                <w:color w:val="000000"/>
              </w:rPr>
              <w:t xml:space="preserve"> vyučovacieho procesu, tak do testov a písomiek.</w:t>
            </w:r>
            <w:r w:rsidR="00530A98">
              <w:rPr>
                <w:rFonts w:ascii="Times New Roman" w:eastAsia="Times New Roman" w:hAnsi="Times New Roman" w:cs="Times New Roman"/>
                <w:color w:val="000000"/>
              </w:rPr>
              <w:t xml:space="preserve"> Okrem iného sme sa zhodli na potrebe zvýšenej spolupráce učiteľov a postupnom vyhodnocovaní úrovne čitateľských zručností. Podporovať čitateľskú gramotnosť by sme chceli už v ranných fázach vyučovania,  okrem iného aj mimočítankovou literatúrou, spoluprácou s miestnou knižnicou, rodičmi, prípadne besedou. </w:t>
            </w:r>
            <w:r>
              <w:rPr>
                <w:rFonts w:ascii="Times New Roman" w:eastAsia="Times New Roman" w:hAnsi="Times New Roman" w:cs="Times New Roman"/>
                <w:color w:val="000000"/>
              </w:rPr>
              <w:t xml:space="preserve"> </w:t>
            </w:r>
          </w:p>
        </w:tc>
      </w:tr>
    </w:tbl>
    <w:p w:rsidR="00D935D0" w:rsidRDefault="006C5091">
      <w:pPr>
        <w:pBdr>
          <w:top w:val="nil"/>
          <w:left w:val="nil"/>
          <w:bottom w:val="nil"/>
          <w:right w:val="nil"/>
          <w:between w:val="nil"/>
        </w:pBdr>
        <w:tabs>
          <w:tab w:val="left" w:pos="1114"/>
        </w:tabs>
        <w:ind w:left="0" w:hanging="2"/>
        <w:rPr>
          <w:color w:val="000000"/>
        </w:rPr>
      </w:pPr>
      <w:r>
        <w:rPr>
          <w:color w:val="000000"/>
        </w:rPr>
        <w:tab/>
      </w:r>
    </w:p>
    <w:tbl>
      <w:tblPr>
        <w:tblStyle w:val="af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D935D0">
        <w:tc>
          <w:tcPr>
            <w:tcW w:w="4077"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D935D0" w:rsidRDefault="006C5091">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D935D0">
        <w:tc>
          <w:tcPr>
            <w:tcW w:w="4077"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D935D0" w:rsidRDefault="006C5091">
            <w:pPr>
              <w:pBdr>
                <w:top w:val="nil"/>
                <w:left w:val="nil"/>
                <w:bottom w:val="nil"/>
                <w:right w:val="nil"/>
                <w:between w:val="nil"/>
              </w:pBdr>
              <w:tabs>
                <w:tab w:val="left" w:pos="1114"/>
              </w:tabs>
              <w:spacing w:after="0" w:line="240" w:lineRule="auto"/>
              <w:ind w:left="0" w:hanging="2"/>
              <w:rPr>
                <w:color w:val="000000"/>
              </w:rPr>
            </w:pPr>
            <w:r>
              <w:t>15.10.2020</w:t>
            </w:r>
          </w:p>
        </w:tc>
      </w:tr>
      <w:tr w:rsidR="00D935D0">
        <w:tc>
          <w:tcPr>
            <w:tcW w:w="4077"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D935D0" w:rsidRDefault="00D935D0">
            <w:pPr>
              <w:pBdr>
                <w:top w:val="nil"/>
                <w:left w:val="nil"/>
                <w:bottom w:val="nil"/>
                <w:right w:val="nil"/>
                <w:between w:val="nil"/>
              </w:pBdr>
              <w:tabs>
                <w:tab w:val="left" w:pos="1114"/>
              </w:tabs>
              <w:spacing w:after="0" w:line="240" w:lineRule="auto"/>
              <w:ind w:left="0" w:hanging="2"/>
              <w:rPr>
                <w:color w:val="000000"/>
              </w:rPr>
            </w:pPr>
          </w:p>
        </w:tc>
      </w:tr>
      <w:tr w:rsidR="00D935D0">
        <w:tc>
          <w:tcPr>
            <w:tcW w:w="4077"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D935D0" w:rsidRDefault="006C5091">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D935D0">
        <w:tc>
          <w:tcPr>
            <w:tcW w:w="4077"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D935D0" w:rsidRDefault="006C5091">
            <w:pPr>
              <w:pBdr>
                <w:top w:val="nil"/>
                <w:left w:val="nil"/>
                <w:bottom w:val="nil"/>
                <w:right w:val="nil"/>
                <w:between w:val="nil"/>
              </w:pBdr>
              <w:tabs>
                <w:tab w:val="left" w:pos="1114"/>
              </w:tabs>
              <w:spacing w:after="0" w:line="240" w:lineRule="auto"/>
              <w:ind w:left="0" w:hanging="2"/>
              <w:rPr>
                <w:color w:val="000000"/>
              </w:rPr>
            </w:pPr>
            <w:r>
              <w:rPr>
                <w:color w:val="000000"/>
              </w:rPr>
              <w:t>16.10.20</w:t>
            </w:r>
            <w:r>
              <w:t>20</w:t>
            </w:r>
          </w:p>
        </w:tc>
      </w:tr>
      <w:tr w:rsidR="00D935D0">
        <w:tc>
          <w:tcPr>
            <w:tcW w:w="4077" w:type="dxa"/>
          </w:tcPr>
          <w:p w:rsidR="00D935D0" w:rsidRDefault="006C5091">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Podpis</w:t>
            </w:r>
          </w:p>
        </w:tc>
        <w:tc>
          <w:tcPr>
            <w:tcW w:w="5135" w:type="dxa"/>
          </w:tcPr>
          <w:p w:rsidR="00D935D0" w:rsidRDefault="00D935D0">
            <w:pPr>
              <w:pBdr>
                <w:top w:val="nil"/>
                <w:left w:val="nil"/>
                <w:bottom w:val="nil"/>
                <w:right w:val="nil"/>
                <w:between w:val="nil"/>
              </w:pBdr>
              <w:tabs>
                <w:tab w:val="left" w:pos="1114"/>
              </w:tabs>
              <w:spacing w:after="0" w:line="240" w:lineRule="auto"/>
              <w:ind w:left="0" w:hanging="2"/>
              <w:rPr>
                <w:color w:val="000000"/>
              </w:rPr>
            </w:pPr>
          </w:p>
        </w:tc>
      </w:tr>
    </w:tbl>
    <w:p w:rsidR="00D935D0" w:rsidRDefault="00D935D0">
      <w:pPr>
        <w:pBdr>
          <w:top w:val="nil"/>
          <w:left w:val="nil"/>
          <w:bottom w:val="nil"/>
          <w:right w:val="nil"/>
          <w:between w:val="nil"/>
        </w:pBdr>
        <w:tabs>
          <w:tab w:val="left" w:pos="1114"/>
        </w:tabs>
        <w:ind w:left="0" w:hanging="2"/>
        <w:rPr>
          <w:color w:val="000000"/>
        </w:rPr>
      </w:pPr>
    </w:p>
    <w:p w:rsidR="00D935D0" w:rsidRDefault="006C5091">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D935D0" w:rsidRDefault="006C5091">
      <w:pPr>
        <w:pBdr>
          <w:top w:val="nil"/>
          <w:left w:val="nil"/>
          <w:bottom w:val="nil"/>
          <w:right w:val="nil"/>
          <w:between w:val="nil"/>
        </w:pBdr>
        <w:tabs>
          <w:tab w:val="left" w:pos="1114"/>
        </w:tabs>
        <w:ind w:left="0" w:hanging="2"/>
        <w:rPr>
          <w:color w:val="000000"/>
        </w:rPr>
      </w:pPr>
      <w:r>
        <w:rPr>
          <w:rFonts w:ascii="Times New Roman" w:eastAsia="Times New Roman" w:hAnsi="Times New Roman" w:cs="Times New Roman"/>
          <w:color w:val="000000"/>
        </w:rPr>
        <w:t>Prezenčná listina zo stretnutia pedagogického klubu</w:t>
      </w:r>
    </w:p>
    <w:p w:rsidR="00D935D0" w:rsidRDefault="006C5091">
      <w:pPr>
        <w:pBdr>
          <w:top w:val="nil"/>
          <w:left w:val="nil"/>
          <w:bottom w:val="nil"/>
          <w:right w:val="nil"/>
          <w:between w:val="nil"/>
        </w:pBdr>
        <w:tabs>
          <w:tab w:val="left" w:pos="1114"/>
        </w:tabs>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Pokyny k vyplneniu Správy o činnosti pedagogického klubu:</w:t>
      </w:r>
    </w:p>
    <w:p w:rsidR="00D935D0" w:rsidRDefault="006C5091">
      <w:p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Prijímateľ vypracuje správu ku každému stretnutiu pedagogického klubu samostatne. Prílohou správy je prezenčná listina účastníkov stretnutia pedagogického klubu.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na prezenčnej listine</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je totožný s miestom konania na prezenčnej listine</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Odkaz na webové sídlo zverejnenej správy – uvedie sa odkaz / link na webovú stránku, kde je správa zverejnená</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stručne a výstižne popíše priebeh stretnutia klubu</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D935D0" w:rsidRDefault="006C5091">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D935D0" w:rsidRDefault="006C5091">
      <w:pPr>
        <w:numPr>
          <w:ilvl w:val="0"/>
          <w:numId w:val="2"/>
        </w:num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p w:rsidR="00D935D0" w:rsidRDefault="006C5091">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1"/>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D935D0">
        <w:tc>
          <w:tcPr>
            <w:tcW w:w="3528"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D935D0">
        <w:tc>
          <w:tcPr>
            <w:tcW w:w="3528"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D935D0">
        <w:tc>
          <w:tcPr>
            <w:tcW w:w="3528"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D935D0">
        <w:tc>
          <w:tcPr>
            <w:tcW w:w="3528"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D935D0">
        <w:tc>
          <w:tcPr>
            <w:tcW w:w="3528"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D935D0">
        <w:tc>
          <w:tcPr>
            <w:tcW w:w="3528"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D935D0" w:rsidRDefault="006C5091">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bl>
    <w:p w:rsidR="00D935D0" w:rsidRDefault="006C5091">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konania stretnutia: 15</w:t>
      </w:r>
      <w:r>
        <w:rPr>
          <w:rFonts w:ascii="Times New Roman" w:eastAsia="Times New Roman" w:hAnsi="Times New Roman" w:cs="Times New Roman"/>
        </w:rPr>
        <w:t>.10</w:t>
      </w:r>
      <w:r>
        <w:rPr>
          <w:rFonts w:ascii="Times New Roman" w:eastAsia="Times New Roman" w:hAnsi="Times New Roman" w:cs="Times New Roman"/>
          <w:color w:val="000000"/>
        </w:rPr>
        <w:t>.2020</w:t>
      </w:r>
    </w:p>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Trvanie stretnutia: od 15. 00 hod</w:t>
      </w:r>
      <w:r>
        <w:rPr>
          <w:rFonts w:ascii="Times New Roman" w:eastAsia="Times New Roman" w:hAnsi="Times New Roman" w:cs="Times New Roman"/>
        </w:rPr>
        <w:t xml:space="preserve"> </w:t>
      </w:r>
      <w:r>
        <w:rPr>
          <w:rFonts w:ascii="Times New Roman" w:eastAsia="Times New Roman" w:hAnsi="Times New Roman" w:cs="Times New Roman"/>
          <w:color w:val="000000"/>
        </w:rPr>
        <w:tab/>
        <w:t>do 18.00 hod.</w:t>
      </w:r>
    </w:p>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D935D0">
        <w:trPr>
          <w:trHeight w:val="337"/>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D935D0">
        <w:trPr>
          <w:trHeight w:val="337"/>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Renata Kubečková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37"/>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Bugárová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37"/>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Dáša Czéreová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37"/>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Bajusová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55"/>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Ivana Bartovičová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55"/>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Slávka Šebová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55"/>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Monika Dojčárová</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55"/>
        </w:trPr>
        <w:tc>
          <w:tcPr>
            <w:tcW w:w="544"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Martin Malgot</w:t>
            </w:r>
          </w:p>
        </w:tc>
        <w:tc>
          <w:tcPr>
            <w:tcW w:w="2427"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55"/>
        </w:trPr>
        <w:tc>
          <w:tcPr>
            <w:tcW w:w="544" w:type="dxa"/>
            <w:tcBorders>
              <w:top w:val="single" w:sz="4" w:space="0" w:color="000000"/>
              <w:left w:val="single" w:sz="4" w:space="0" w:color="000000"/>
              <w:bottom w:val="single" w:sz="4" w:space="0" w:color="000000"/>
              <w:right w:val="single" w:sz="4" w:space="0" w:color="000000"/>
            </w:tcBorders>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D935D0" w:rsidRDefault="00831F6D" w:rsidP="00DC426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Soňa Sládková</w:t>
            </w:r>
          </w:p>
        </w:tc>
        <w:tc>
          <w:tcPr>
            <w:tcW w:w="2427" w:type="dxa"/>
            <w:tcBorders>
              <w:top w:val="single" w:sz="4" w:space="0" w:color="000000"/>
              <w:left w:val="single" w:sz="4" w:space="0" w:color="000000"/>
              <w:bottom w:val="single" w:sz="4" w:space="0" w:color="000000"/>
              <w:right w:val="single" w:sz="4" w:space="0" w:color="000000"/>
            </w:tcBorders>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D935D0">
        <w:trPr>
          <w:trHeight w:val="355"/>
        </w:trPr>
        <w:tc>
          <w:tcPr>
            <w:tcW w:w="544" w:type="dxa"/>
            <w:tcBorders>
              <w:top w:val="single" w:sz="4" w:space="0" w:color="000000"/>
              <w:left w:val="single" w:sz="4" w:space="0" w:color="000000"/>
              <w:bottom w:val="single" w:sz="4" w:space="0" w:color="000000"/>
              <w:right w:val="single" w:sz="4" w:space="0" w:color="000000"/>
            </w:tcBorders>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Katarína Horecká</w:t>
            </w:r>
          </w:p>
        </w:tc>
        <w:tc>
          <w:tcPr>
            <w:tcW w:w="2427" w:type="dxa"/>
            <w:tcBorders>
              <w:top w:val="single" w:sz="4" w:space="0" w:color="000000"/>
              <w:left w:val="single" w:sz="4" w:space="0" w:color="000000"/>
              <w:bottom w:val="single" w:sz="4" w:space="0" w:color="000000"/>
              <w:right w:val="single" w:sz="4" w:space="0" w:color="000000"/>
            </w:tcBorders>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D935D0" w:rsidRDefault="00D935D0">
      <w:pPr>
        <w:pBdr>
          <w:top w:val="nil"/>
          <w:left w:val="nil"/>
          <w:bottom w:val="nil"/>
          <w:right w:val="nil"/>
          <w:between w:val="nil"/>
        </w:pBdr>
        <w:ind w:left="0" w:hanging="2"/>
        <w:jc w:val="both"/>
        <w:rPr>
          <w:rFonts w:ascii="Times New Roman" w:eastAsia="Times New Roman" w:hAnsi="Times New Roman" w:cs="Times New Roman"/>
          <w:color w:val="000000"/>
        </w:rPr>
      </w:pPr>
    </w:p>
    <w:p w:rsidR="00D935D0" w:rsidRDefault="006C509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Meno prizvaných odborníkov/iných účastníkov, ktorí nie sú členmi pedagogického klubu  a podpis/y:</w:t>
      </w:r>
    </w:p>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p>
    <w:tbl>
      <w:tblPr>
        <w:tblStyle w:val="af3"/>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D935D0">
        <w:trPr>
          <w:trHeight w:val="337"/>
        </w:trPr>
        <w:tc>
          <w:tcPr>
            <w:tcW w:w="61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D935D0">
        <w:trPr>
          <w:trHeight w:val="337"/>
        </w:trPr>
        <w:tc>
          <w:tcPr>
            <w:tcW w:w="61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D935D0" w:rsidRDefault="00D935D0">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r>
      <w:tr w:rsidR="00D935D0">
        <w:trPr>
          <w:trHeight w:val="337"/>
        </w:trPr>
        <w:tc>
          <w:tcPr>
            <w:tcW w:w="61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D935D0" w:rsidRDefault="00D935D0">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r>
      <w:tr w:rsidR="00D935D0">
        <w:trPr>
          <w:trHeight w:val="355"/>
        </w:trPr>
        <w:tc>
          <w:tcPr>
            <w:tcW w:w="610" w:type="dxa"/>
          </w:tcPr>
          <w:p w:rsidR="00D935D0" w:rsidRDefault="006C5091">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tc>
      </w:tr>
    </w:tbl>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p w:rsidR="00D935D0" w:rsidRDefault="00D935D0">
      <w:pPr>
        <w:pBdr>
          <w:top w:val="nil"/>
          <w:left w:val="nil"/>
          <w:bottom w:val="nil"/>
          <w:right w:val="nil"/>
          <w:between w:val="nil"/>
        </w:pBdr>
        <w:ind w:left="0" w:hanging="2"/>
        <w:rPr>
          <w:rFonts w:ascii="Times New Roman" w:eastAsia="Times New Roman" w:hAnsi="Times New Roman" w:cs="Times New Roman"/>
          <w:color w:val="000000"/>
        </w:rPr>
      </w:pPr>
    </w:p>
    <w:p w:rsidR="00D935D0" w:rsidRDefault="00D935D0">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p>
    <w:sectPr w:rsidR="00D935D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7B0"/>
    <w:multiLevelType w:val="multilevel"/>
    <w:tmpl w:val="5478F7D2"/>
    <w:lvl w:ilvl="0">
      <w:start w:val="2"/>
      <w:numFmt w:val="bullet"/>
      <w:lvlText w:val="-"/>
      <w:lvlJc w:val="left"/>
      <w:pPr>
        <w:ind w:left="358" w:hanging="360"/>
      </w:pPr>
      <w:rPr>
        <w:rFonts w:ascii="Times New Roman" w:eastAsia="Times New Roman" w:hAnsi="Times New Roman" w:cs="Times New Roman"/>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
    <w:nsid w:val="1C2F66C1"/>
    <w:multiLevelType w:val="multilevel"/>
    <w:tmpl w:val="79F059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0504594"/>
    <w:multiLevelType w:val="multilevel"/>
    <w:tmpl w:val="E160A8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D935D0"/>
    <w:rsid w:val="00530A98"/>
    <w:rsid w:val="006C5091"/>
    <w:rsid w:val="00823B67"/>
    <w:rsid w:val="00831F6D"/>
    <w:rsid w:val="008576A1"/>
    <w:rsid w:val="00970423"/>
    <w:rsid w:val="00AC16CB"/>
    <w:rsid w:val="00D935D0"/>
    <w:rsid w:val="00DC42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ULxgobTYKrbyDlQu6xGdironQ==">AMUW2mWDvIUnpZjWgnecBbaZmmMiSugLrHDm3POL1p3/8+2FFb8kISTIYqoW+AM6eU8kMWPF/wfRhi5CmSEVF+eSXIsvmiKX1ItLjM+QwvuxifHbd4t4YVONMzY169hYHBNGAINFHSN9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1136</Words>
  <Characters>6480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4</cp:revision>
  <cp:lastPrinted>2021-05-27T16:07:00Z</cp:lastPrinted>
  <dcterms:created xsi:type="dcterms:W3CDTF">2021-04-04T16:14:00Z</dcterms:created>
  <dcterms:modified xsi:type="dcterms:W3CDTF">2021-05-27T16:08:00Z</dcterms:modified>
</cp:coreProperties>
</file>